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B4425F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  <w:sz w:val="40"/>
          <w:szCs w:val="40"/>
        </w:rPr>
      </w:pPr>
      <w:r w:rsidRPr="00B4425F">
        <w:rPr>
          <w:rFonts w:ascii="Times New Roman" w:hAnsi="Times New Roman"/>
          <w:caps/>
          <w:color w:val="000000"/>
          <w:sz w:val="40"/>
          <w:szCs w:val="4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C3253E" w:rsidRDefault="00C3253E" w:rsidP="005122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22E1" w:rsidRPr="00C3253E" w:rsidRDefault="005122E1" w:rsidP="005122E1">
      <w:pPr>
        <w:jc w:val="center"/>
        <w:rPr>
          <w:rFonts w:ascii="Times New Roman" w:hAnsi="Times New Roman"/>
          <w:b/>
          <w:sz w:val="28"/>
          <w:szCs w:val="28"/>
        </w:rPr>
      </w:pPr>
      <w:r w:rsidRPr="00C3253E">
        <w:rPr>
          <w:rFonts w:ascii="Times New Roman" w:hAnsi="Times New Roman"/>
          <w:b/>
          <w:sz w:val="28"/>
          <w:szCs w:val="28"/>
        </w:rPr>
        <w:t>РЕШЕНИЕ</w:t>
      </w:r>
    </w:p>
    <w:p w:rsidR="005122E1" w:rsidRPr="00B4425F" w:rsidRDefault="00B4425F" w:rsidP="005122E1">
      <w:pPr>
        <w:jc w:val="both"/>
        <w:rPr>
          <w:rFonts w:ascii="Times New Roman" w:hAnsi="Times New Roman"/>
          <w:b/>
          <w:sz w:val="28"/>
          <w:szCs w:val="28"/>
        </w:rPr>
      </w:pPr>
      <w:r w:rsidRPr="00B4425F">
        <w:rPr>
          <w:rFonts w:ascii="Times New Roman" w:hAnsi="Times New Roman"/>
          <w:bCs/>
          <w:sz w:val="24"/>
          <w:szCs w:val="24"/>
        </w:rPr>
        <w:t xml:space="preserve">10 октября </w:t>
      </w:r>
      <w:r w:rsidR="005122E1" w:rsidRPr="00B4425F">
        <w:rPr>
          <w:rFonts w:ascii="Times New Roman" w:hAnsi="Times New Roman"/>
          <w:bCs/>
          <w:sz w:val="24"/>
          <w:szCs w:val="24"/>
        </w:rPr>
        <w:t>201</w:t>
      </w:r>
      <w:r w:rsidR="00AC682D" w:rsidRPr="00B4425F">
        <w:rPr>
          <w:rFonts w:ascii="Times New Roman" w:hAnsi="Times New Roman"/>
          <w:bCs/>
          <w:sz w:val="24"/>
          <w:szCs w:val="24"/>
        </w:rPr>
        <w:t>9</w:t>
      </w:r>
      <w:r w:rsidR="005122E1" w:rsidRPr="00B4425F">
        <w:rPr>
          <w:rFonts w:ascii="Times New Roman" w:hAnsi="Times New Roman"/>
          <w:bCs/>
          <w:sz w:val="24"/>
          <w:szCs w:val="24"/>
        </w:rPr>
        <w:t xml:space="preserve"> г.                                                                                                     </w:t>
      </w:r>
      <w:r w:rsidR="005122E1" w:rsidRPr="00B4425F">
        <w:rPr>
          <w:rFonts w:ascii="Times New Roman" w:hAnsi="Times New Roman"/>
          <w:b/>
          <w:sz w:val="28"/>
          <w:szCs w:val="28"/>
        </w:rPr>
        <w:t>№</w:t>
      </w:r>
      <w:r w:rsidRPr="00B4425F">
        <w:rPr>
          <w:rFonts w:ascii="Times New Roman" w:hAnsi="Times New Roman"/>
          <w:b/>
          <w:sz w:val="28"/>
          <w:szCs w:val="28"/>
        </w:rPr>
        <w:t xml:space="preserve"> 14</w:t>
      </w:r>
    </w:p>
    <w:p w:rsidR="005122E1" w:rsidRDefault="005B3357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  <w:r w:rsidRPr="00664F1F">
        <w:rPr>
          <w:rFonts w:ascii="Times New Roman" w:hAnsi="Times New Roman"/>
          <w:b/>
        </w:rPr>
        <w:t xml:space="preserve">Об утверждении </w:t>
      </w:r>
      <w:r w:rsidR="00887F1D" w:rsidRPr="009E38D8">
        <w:rPr>
          <w:rFonts w:ascii="Times New Roman" w:hAnsi="Times New Roman"/>
          <w:b/>
        </w:rPr>
        <w:t>Положения</w:t>
      </w:r>
      <w:r w:rsidR="00887F1D" w:rsidRPr="005122E1">
        <w:rPr>
          <w:rFonts w:ascii="Times New Roman" w:hAnsi="Times New Roman"/>
          <w:b/>
        </w:rPr>
        <w:t xml:space="preserve"> о </w:t>
      </w:r>
      <w:r w:rsidR="00887F1D" w:rsidRPr="007C64A8">
        <w:rPr>
          <w:rFonts w:ascii="Times New Roman" w:hAnsi="Times New Roman"/>
          <w:b/>
        </w:rPr>
        <w:t>контрол</w:t>
      </w:r>
      <w:r w:rsidR="00887F1D">
        <w:rPr>
          <w:rFonts w:ascii="Times New Roman" w:hAnsi="Times New Roman"/>
          <w:b/>
        </w:rPr>
        <w:t>е</w:t>
      </w:r>
      <w:r w:rsidR="00887F1D"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 w:rsidR="00887F1D">
        <w:rPr>
          <w:rFonts w:ascii="Times New Roman" w:hAnsi="Times New Roman"/>
          <w:b/>
        </w:rPr>
        <w:t xml:space="preserve">город Петергоф </w:t>
      </w:r>
      <w:r w:rsidR="00887F1D"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ценамна твердое топливо, устанавливаемым Правительством Санкт-Петербурга</w:t>
      </w:r>
      <w:r w:rsidR="001567A3" w:rsidRPr="001567A3">
        <w:rPr>
          <w:rFonts w:ascii="Times New Roman" w:hAnsi="Times New Roman"/>
          <w:b/>
        </w:rPr>
        <w:t> </w:t>
      </w:r>
    </w:p>
    <w:p w:rsidR="001567A3" w:rsidRPr="00A474DB" w:rsidRDefault="001567A3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420-79 «Об организации местного самоуправления в Санкт-Петербурге»</w:t>
      </w: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B4425F" w:rsidRPr="009F55CB" w:rsidRDefault="00B4425F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</w:t>
      </w:r>
      <w:bookmarkStart w:id="0" w:name="_GoBack"/>
      <w:bookmarkEnd w:id="0"/>
      <w:r w:rsidRPr="009F55CB">
        <w:rPr>
          <w:rFonts w:ascii="Times New Roman" w:hAnsi="Times New Roman"/>
          <w:b/>
          <w:spacing w:val="-2"/>
          <w:sz w:val="24"/>
          <w:szCs w:val="24"/>
        </w:rPr>
        <w:t>ИЛ:</w:t>
      </w:r>
    </w:p>
    <w:p w:rsidR="00C3253E" w:rsidRPr="009F55CB" w:rsidRDefault="00C3253E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5122E1" w:rsidRPr="004504AA" w:rsidRDefault="00664F1F" w:rsidP="005122E1">
      <w:pPr>
        <w:pStyle w:val="2"/>
        <w:numPr>
          <w:ilvl w:val="0"/>
          <w:numId w:val="1"/>
        </w:numPr>
        <w:rPr>
          <w:szCs w:val="24"/>
          <w:lang w:eastAsia="ru-RU"/>
        </w:rPr>
      </w:pPr>
      <w:r>
        <w:rPr>
          <w:szCs w:val="24"/>
          <w:lang w:eastAsia="ru-RU"/>
        </w:rPr>
        <w:t xml:space="preserve">Утвердить </w:t>
      </w:r>
      <w:r w:rsidR="00887F1D" w:rsidRPr="00887F1D">
        <w:rPr>
          <w:szCs w:val="24"/>
          <w:lang w:eastAsia="ru-RU"/>
        </w:rPr>
        <w:t>Положение о контроле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на твердое топливо, устанавливаемым Правительством Санкт-Петербурга</w:t>
      </w:r>
      <w:r w:rsidR="005122E1">
        <w:rPr>
          <w:szCs w:val="24"/>
          <w:lang w:eastAsia="ru-RU"/>
        </w:rPr>
        <w:t>(</w:t>
      </w:r>
      <w:r w:rsidR="005122E1" w:rsidRPr="00E73183">
        <w:rPr>
          <w:szCs w:val="24"/>
          <w:lang w:eastAsia="ru-RU"/>
        </w:rPr>
        <w:t xml:space="preserve">приложение </w:t>
      </w:r>
      <w:r w:rsidR="005122E1" w:rsidRPr="004504AA">
        <w:rPr>
          <w:szCs w:val="24"/>
          <w:lang w:eastAsia="ru-RU"/>
        </w:rPr>
        <w:t xml:space="preserve">на </w:t>
      </w:r>
      <w:r w:rsidR="00887F1D">
        <w:rPr>
          <w:szCs w:val="24"/>
          <w:lang w:eastAsia="ru-RU"/>
        </w:rPr>
        <w:t>2</w:t>
      </w:r>
      <w:r w:rsidR="005122E1" w:rsidRPr="004504AA">
        <w:rPr>
          <w:szCs w:val="24"/>
          <w:lang w:eastAsia="ru-RU"/>
        </w:rPr>
        <w:t>листах).</w:t>
      </w:r>
    </w:p>
    <w:p w:rsidR="00664F1F" w:rsidRPr="00664F1F" w:rsidRDefault="00664F1F" w:rsidP="00664F1F">
      <w:pPr>
        <w:pStyle w:val="2"/>
        <w:numPr>
          <w:ilvl w:val="0"/>
          <w:numId w:val="1"/>
        </w:numPr>
        <w:rPr>
          <w:szCs w:val="24"/>
        </w:rPr>
      </w:pPr>
      <w:r w:rsidRPr="00664F1F">
        <w:rPr>
          <w:szCs w:val="24"/>
        </w:rPr>
        <w:t>Настоящее решение вступает в силу со дня обнародования.</w:t>
      </w:r>
    </w:p>
    <w:p w:rsidR="009E38D8" w:rsidRPr="002E3AED" w:rsidRDefault="009E38D8" w:rsidP="00C9267B">
      <w:pPr>
        <w:pStyle w:val="2"/>
        <w:numPr>
          <w:ilvl w:val="0"/>
          <w:numId w:val="1"/>
        </w:numPr>
        <w:rPr>
          <w:spacing w:val="-2"/>
        </w:rPr>
      </w:pPr>
      <w:r w:rsidRPr="004868E0">
        <w:rPr>
          <w:szCs w:val="24"/>
        </w:rPr>
        <w:t xml:space="preserve">Контроль за исполнением настоящего </w:t>
      </w:r>
      <w:r w:rsidR="000C2E70" w:rsidRPr="004868E0">
        <w:rPr>
          <w:szCs w:val="24"/>
        </w:rPr>
        <w:t>р</w:t>
      </w:r>
      <w:r w:rsidRPr="004868E0">
        <w:rPr>
          <w:szCs w:val="24"/>
        </w:rPr>
        <w:t>ешения возложить на</w:t>
      </w:r>
      <w:r w:rsidR="004868E0" w:rsidRPr="004868E0">
        <w:rPr>
          <w:szCs w:val="24"/>
        </w:rPr>
        <w:t xml:space="preserve">председателя </w:t>
      </w:r>
      <w:r w:rsidR="00F339D6">
        <w:rPr>
          <w:szCs w:val="24"/>
        </w:rPr>
        <w:t>п</w:t>
      </w:r>
      <w:r w:rsidR="00F339D6" w:rsidRPr="00F339D6">
        <w:rPr>
          <w:szCs w:val="24"/>
        </w:rPr>
        <w:t>остоянного комитета Муниципального Совета муниципального образования город Петергоф по культуре, досугу и социальным вопросам</w:t>
      </w:r>
      <w:r w:rsidR="00F339D6">
        <w:rPr>
          <w:szCs w:val="24"/>
        </w:rPr>
        <w:t xml:space="preserve"> Лукашину Е.М.</w:t>
      </w:r>
    </w:p>
    <w:p w:rsidR="009E38D8" w:rsidRDefault="009E38D8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9267B" w:rsidRDefault="00C9267B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9267B" w:rsidRDefault="00C9267B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 w:rsidR="00B32EF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r w:rsidR="00B32EF1">
        <w:rPr>
          <w:rFonts w:ascii="Times New Roman" w:hAnsi="Times New Roman"/>
          <w:color w:val="000000"/>
          <w:sz w:val="24"/>
          <w:szCs w:val="24"/>
        </w:rPr>
        <w:t>Шифман</w:t>
      </w: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9267B" w:rsidRDefault="00C9267B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87F1D" w:rsidRPr="002B7EA1" w:rsidRDefault="00887F1D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Утверждено</w:t>
      </w:r>
    </w:p>
    <w:p w:rsidR="00887F1D" w:rsidRPr="002B7EA1" w:rsidRDefault="00887F1D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887F1D" w:rsidRPr="002B7EA1" w:rsidRDefault="00887F1D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887F1D" w:rsidRPr="002B7EA1" w:rsidRDefault="00B4425F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887F1D" w:rsidRPr="002B7EA1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 xml:space="preserve"> 10.10.2019 </w:t>
      </w:r>
      <w:r w:rsidR="00887F1D">
        <w:rPr>
          <w:rFonts w:ascii="Times New Roman" w:hAnsi="Times New Roman"/>
          <w:b/>
          <w:sz w:val="24"/>
          <w:szCs w:val="24"/>
        </w:rPr>
        <w:t>г.</w:t>
      </w:r>
      <w:r w:rsidR="00887F1D" w:rsidRPr="002B7EA1">
        <w:rPr>
          <w:rFonts w:ascii="Times New Roman" w:hAnsi="Times New Roman"/>
          <w:b/>
          <w:sz w:val="24"/>
          <w:szCs w:val="24"/>
        </w:rPr>
        <w:t xml:space="preserve">  № </w:t>
      </w:r>
      <w:r>
        <w:rPr>
          <w:rFonts w:ascii="Times New Roman" w:hAnsi="Times New Roman"/>
          <w:b/>
          <w:sz w:val="24"/>
          <w:szCs w:val="24"/>
        </w:rPr>
        <w:t xml:space="preserve">14 </w:t>
      </w:r>
    </w:p>
    <w:p w:rsidR="00887F1D" w:rsidRDefault="00887F1D" w:rsidP="00887F1D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887F1D" w:rsidRPr="002B7EA1" w:rsidRDefault="00887F1D" w:rsidP="00887F1D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887F1D" w:rsidRPr="005122E1" w:rsidRDefault="00887F1D" w:rsidP="00887F1D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Положение</w:t>
      </w:r>
    </w:p>
    <w:p w:rsidR="00887F1D" w:rsidRDefault="00887F1D" w:rsidP="00887F1D">
      <w:pPr>
        <w:shd w:val="clear" w:color="auto" w:fill="FFFFFF"/>
        <w:spacing w:after="225" w:line="240" w:lineRule="auto"/>
        <w:ind w:firstLine="709"/>
        <w:jc w:val="both"/>
        <w:rPr>
          <w:rFonts w:ascii="Times New Roman" w:hAnsi="Times New Roman"/>
          <w:b/>
        </w:rPr>
      </w:pPr>
      <w:r w:rsidRPr="005122E1">
        <w:rPr>
          <w:rFonts w:ascii="Times New Roman" w:hAnsi="Times New Roman"/>
          <w:b/>
        </w:rPr>
        <w:t xml:space="preserve">о </w:t>
      </w:r>
      <w:r w:rsidRPr="007C64A8">
        <w:rPr>
          <w:rFonts w:ascii="Times New Roman" w:hAnsi="Times New Roman"/>
          <w:b/>
        </w:rPr>
        <w:t>контрол</w:t>
      </w:r>
      <w:r>
        <w:rPr>
          <w:rFonts w:ascii="Times New Roman" w:hAnsi="Times New Roman"/>
          <w:b/>
        </w:rPr>
        <w:t>е</w:t>
      </w:r>
      <w:r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>
        <w:rPr>
          <w:rFonts w:ascii="Times New Roman" w:hAnsi="Times New Roman"/>
          <w:b/>
        </w:rPr>
        <w:t xml:space="preserve">город Петергоф </w:t>
      </w:r>
      <w:r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ценамна твердое топливо, устанавливаемым Правительством Санкт-Петербурга</w:t>
      </w:r>
    </w:p>
    <w:p w:rsidR="00887F1D" w:rsidRPr="00110E0C" w:rsidRDefault="00887F1D" w:rsidP="00887F1D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правовые и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 основы осуществления мероприятий по реализации вопроса местного значения –</w:t>
      </w:r>
      <w:r w:rsidRPr="007C64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87F1D" w:rsidRPr="00110E0C" w:rsidRDefault="00887F1D" w:rsidP="00887F1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887F1D" w:rsidRPr="00837209" w:rsidRDefault="00887F1D" w:rsidP="00887F1D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контроль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 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находится в ведении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м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естной 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администрации муниципального образования город Петергоф (далее - местная администрация).</w:t>
      </w:r>
    </w:p>
    <w:p w:rsidR="00887F1D" w:rsidRPr="00837209" w:rsidRDefault="00887F1D" w:rsidP="00887F1D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1.2. При осуществлении Положения о контроле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 местная администрация руководствуется Конституцией Российской Федерации, федеральными законами, законами Санкт-Петербурга, Уставом МО г. Петергоф, решениями Муниципального Совета МО г. Петергоф и настоящим Положением.</w:t>
      </w:r>
    </w:p>
    <w:p w:rsidR="00887F1D" w:rsidRDefault="00887F1D" w:rsidP="00887F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7F1D" w:rsidRDefault="00887F1D" w:rsidP="00887F1D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87F1D" w:rsidRPr="00F968FA" w:rsidRDefault="00887F1D" w:rsidP="00887F1D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Реализация мероприятий по </w:t>
      </w:r>
      <w:bookmarkStart w:id="1" w:name="_Hlk859285"/>
      <w:r w:rsidRPr="007C64A8">
        <w:rPr>
          <w:rFonts w:ascii="Times New Roman" w:hAnsi="Times New Roman"/>
          <w:b/>
        </w:rPr>
        <w:t>контрол</w:t>
      </w:r>
      <w:r>
        <w:rPr>
          <w:rFonts w:ascii="Times New Roman" w:hAnsi="Times New Roman"/>
          <w:b/>
        </w:rPr>
        <w:t>ю</w:t>
      </w:r>
      <w:r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>
        <w:rPr>
          <w:rFonts w:ascii="Times New Roman" w:hAnsi="Times New Roman"/>
          <w:b/>
        </w:rPr>
        <w:t xml:space="preserve">город Петергоф </w:t>
      </w:r>
      <w:r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ценамна твердое топливо, устанавливаемым Правительством Санкт-Петербурга</w:t>
      </w:r>
      <w:bookmarkEnd w:id="1"/>
    </w:p>
    <w:p w:rsidR="00887F1D" w:rsidRDefault="00887F1D" w:rsidP="00887F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87F1D" w:rsidRPr="00F968FA" w:rsidRDefault="00887F1D" w:rsidP="00887F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Местная администрация МО  г. Петергоф:</w:t>
      </w:r>
    </w:p>
    <w:p w:rsidR="00887F1D" w:rsidRDefault="00887F1D" w:rsidP="00887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предоставляет помещение представителю </w:t>
      </w:r>
      <w:r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 по ценам, установленным Комитетом по тарифам Санкт-Петербурга, с применением идентификационных карт;</w:t>
      </w:r>
    </w:p>
    <w:p w:rsidR="00887F1D" w:rsidRDefault="00887F1D" w:rsidP="00887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осуществляет контроль за соблюдением график</w:t>
      </w:r>
      <w:r w:rsidR="00B4425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приема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представителем </w:t>
      </w:r>
      <w:r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Санкт-Петербурга;</w:t>
      </w:r>
    </w:p>
    <w:p w:rsidR="00887F1D" w:rsidRPr="005803F9" w:rsidRDefault="00887F1D" w:rsidP="00887F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ирования населения по вопросу</w:t>
      </w:r>
      <w:r>
        <w:rPr>
          <w:rFonts w:ascii="Times New Roman" w:hAnsi="Times New Roman" w:cs="Times New Roman"/>
          <w:sz w:val="24"/>
          <w:szCs w:val="24"/>
        </w:rPr>
        <w:t xml:space="preserve">приема граждан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представителем </w:t>
      </w:r>
      <w:r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Санкт-Петербурга.</w:t>
      </w:r>
    </w:p>
    <w:p w:rsidR="00887F1D" w:rsidRPr="00F94FB9" w:rsidRDefault="00887F1D" w:rsidP="00887F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7F1D" w:rsidRPr="00735052" w:rsidRDefault="00887F1D" w:rsidP="00887F1D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887F1D" w:rsidRDefault="00887F1D" w:rsidP="00887F1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887F1D" w:rsidRPr="00B87AAF" w:rsidRDefault="00887F1D" w:rsidP="00887F1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3.1.</w:t>
      </w:r>
      <w:r w:rsidRPr="00B87AAF">
        <w:rPr>
          <w:rFonts w:ascii="Times New Roman" w:eastAsia="Times New Roman" w:hAnsi="Times New Roman"/>
          <w:sz w:val="24"/>
          <w:szCs w:val="24"/>
          <w:lang w:eastAsia="ru-RU"/>
        </w:rPr>
        <w:t>Контроль за соблюдением настоящего Положения осуществляется в соответствии с действующим законодательством и Уставом муниципального образования город Петергоф.</w:t>
      </w:r>
    </w:p>
    <w:p w:rsidR="00887F1D" w:rsidRDefault="00887F1D" w:rsidP="00887F1D">
      <w:pPr>
        <w:shd w:val="clear" w:color="auto" w:fill="FFFFFF"/>
        <w:tabs>
          <w:tab w:val="num" w:pos="1428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887F1D" w:rsidRPr="00F94FB9" w:rsidRDefault="00887F1D" w:rsidP="00887F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887F1D" w:rsidSect="00664F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>
    <w:nsid w:val="7B9843C5"/>
    <w:multiLevelType w:val="hybridMultilevel"/>
    <w:tmpl w:val="EBFEF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4ACB"/>
    <w:rsid w:val="000009FD"/>
    <w:rsid w:val="00022023"/>
    <w:rsid w:val="000223A8"/>
    <w:rsid w:val="00031B3A"/>
    <w:rsid w:val="00061D24"/>
    <w:rsid w:val="0008523B"/>
    <w:rsid w:val="000864E6"/>
    <w:rsid w:val="000874CA"/>
    <w:rsid w:val="00087AE6"/>
    <w:rsid w:val="000A3B4B"/>
    <w:rsid w:val="000A5997"/>
    <w:rsid w:val="000A6160"/>
    <w:rsid w:val="000B412C"/>
    <w:rsid w:val="000B4E6B"/>
    <w:rsid w:val="000C2E70"/>
    <w:rsid w:val="000C36A4"/>
    <w:rsid w:val="000D1661"/>
    <w:rsid w:val="000D4067"/>
    <w:rsid w:val="000E5308"/>
    <w:rsid w:val="001538FE"/>
    <w:rsid w:val="001567A3"/>
    <w:rsid w:val="001B1AF2"/>
    <w:rsid w:val="001B3B7A"/>
    <w:rsid w:val="001C2E1B"/>
    <w:rsid w:val="001C6082"/>
    <w:rsid w:val="001E5944"/>
    <w:rsid w:val="002030D8"/>
    <w:rsid w:val="00207947"/>
    <w:rsid w:val="00215984"/>
    <w:rsid w:val="00237310"/>
    <w:rsid w:val="00240D8E"/>
    <w:rsid w:val="0024234D"/>
    <w:rsid w:val="00246DCF"/>
    <w:rsid w:val="00250D2E"/>
    <w:rsid w:val="0025235F"/>
    <w:rsid w:val="002529AB"/>
    <w:rsid w:val="00262D62"/>
    <w:rsid w:val="002755D7"/>
    <w:rsid w:val="00276AA0"/>
    <w:rsid w:val="00282919"/>
    <w:rsid w:val="00287909"/>
    <w:rsid w:val="002B413B"/>
    <w:rsid w:val="002C5B32"/>
    <w:rsid w:val="002E43B3"/>
    <w:rsid w:val="002E6C04"/>
    <w:rsid w:val="002F2A12"/>
    <w:rsid w:val="00322929"/>
    <w:rsid w:val="00332AF1"/>
    <w:rsid w:val="00350446"/>
    <w:rsid w:val="0036728C"/>
    <w:rsid w:val="00374732"/>
    <w:rsid w:val="00392367"/>
    <w:rsid w:val="00397980"/>
    <w:rsid w:val="003A0017"/>
    <w:rsid w:val="003A59A7"/>
    <w:rsid w:val="003A6BFE"/>
    <w:rsid w:val="003A7CB2"/>
    <w:rsid w:val="003B2A8B"/>
    <w:rsid w:val="003B3D75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04AA"/>
    <w:rsid w:val="004551C2"/>
    <w:rsid w:val="00463D94"/>
    <w:rsid w:val="00466642"/>
    <w:rsid w:val="00467049"/>
    <w:rsid w:val="00484970"/>
    <w:rsid w:val="004868E0"/>
    <w:rsid w:val="00494B58"/>
    <w:rsid w:val="004C27E3"/>
    <w:rsid w:val="004D18E5"/>
    <w:rsid w:val="005012DB"/>
    <w:rsid w:val="0051161A"/>
    <w:rsid w:val="005122E1"/>
    <w:rsid w:val="00563547"/>
    <w:rsid w:val="005803F9"/>
    <w:rsid w:val="005826C1"/>
    <w:rsid w:val="005910D6"/>
    <w:rsid w:val="0059126C"/>
    <w:rsid w:val="005975ED"/>
    <w:rsid w:val="005A15ED"/>
    <w:rsid w:val="005A215D"/>
    <w:rsid w:val="005A362A"/>
    <w:rsid w:val="005B2AB6"/>
    <w:rsid w:val="005B3357"/>
    <w:rsid w:val="005B7C72"/>
    <w:rsid w:val="005C3C2D"/>
    <w:rsid w:val="005C56B2"/>
    <w:rsid w:val="005D6AEB"/>
    <w:rsid w:val="005E54E0"/>
    <w:rsid w:val="005E5E3C"/>
    <w:rsid w:val="005F1575"/>
    <w:rsid w:val="00602D11"/>
    <w:rsid w:val="00610E5E"/>
    <w:rsid w:val="00611CF1"/>
    <w:rsid w:val="0061343F"/>
    <w:rsid w:val="006207E0"/>
    <w:rsid w:val="00625826"/>
    <w:rsid w:val="006437B2"/>
    <w:rsid w:val="00643994"/>
    <w:rsid w:val="006519E0"/>
    <w:rsid w:val="00664F1F"/>
    <w:rsid w:val="00665B1D"/>
    <w:rsid w:val="00671F14"/>
    <w:rsid w:val="00675789"/>
    <w:rsid w:val="006804B0"/>
    <w:rsid w:val="00692F57"/>
    <w:rsid w:val="00693101"/>
    <w:rsid w:val="006975D2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427E6"/>
    <w:rsid w:val="00751A66"/>
    <w:rsid w:val="00751AC0"/>
    <w:rsid w:val="00753101"/>
    <w:rsid w:val="00777597"/>
    <w:rsid w:val="0079142D"/>
    <w:rsid w:val="00793268"/>
    <w:rsid w:val="007A3043"/>
    <w:rsid w:val="007A6CD6"/>
    <w:rsid w:val="007B28FC"/>
    <w:rsid w:val="007B52A4"/>
    <w:rsid w:val="007B66C2"/>
    <w:rsid w:val="007C4D78"/>
    <w:rsid w:val="007C51C0"/>
    <w:rsid w:val="007C5A66"/>
    <w:rsid w:val="007D33A7"/>
    <w:rsid w:val="007E1B43"/>
    <w:rsid w:val="007E2D47"/>
    <w:rsid w:val="007E402A"/>
    <w:rsid w:val="00803128"/>
    <w:rsid w:val="0081290D"/>
    <w:rsid w:val="00815C93"/>
    <w:rsid w:val="00842520"/>
    <w:rsid w:val="008449AB"/>
    <w:rsid w:val="008470B2"/>
    <w:rsid w:val="00867966"/>
    <w:rsid w:val="00871249"/>
    <w:rsid w:val="008819E6"/>
    <w:rsid w:val="008827D9"/>
    <w:rsid w:val="00885AD7"/>
    <w:rsid w:val="00885D77"/>
    <w:rsid w:val="008879BD"/>
    <w:rsid w:val="00887D6A"/>
    <w:rsid w:val="00887F1D"/>
    <w:rsid w:val="008951BD"/>
    <w:rsid w:val="008B3A94"/>
    <w:rsid w:val="008B7E0D"/>
    <w:rsid w:val="008D0431"/>
    <w:rsid w:val="008D5D59"/>
    <w:rsid w:val="008E4045"/>
    <w:rsid w:val="008E725F"/>
    <w:rsid w:val="008E7979"/>
    <w:rsid w:val="00901840"/>
    <w:rsid w:val="00912748"/>
    <w:rsid w:val="00923B0A"/>
    <w:rsid w:val="00923FFF"/>
    <w:rsid w:val="0092400F"/>
    <w:rsid w:val="00942A89"/>
    <w:rsid w:val="00973A3F"/>
    <w:rsid w:val="00984ACB"/>
    <w:rsid w:val="009B0F0B"/>
    <w:rsid w:val="009C0092"/>
    <w:rsid w:val="009D0751"/>
    <w:rsid w:val="009E38D8"/>
    <w:rsid w:val="009E4ACF"/>
    <w:rsid w:val="00A133CC"/>
    <w:rsid w:val="00A17A9B"/>
    <w:rsid w:val="00A20ABC"/>
    <w:rsid w:val="00A41B20"/>
    <w:rsid w:val="00A474DB"/>
    <w:rsid w:val="00AB45EE"/>
    <w:rsid w:val="00AB64E0"/>
    <w:rsid w:val="00AC682D"/>
    <w:rsid w:val="00AD5A9D"/>
    <w:rsid w:val="00AE11F7"/>
    <w:rsid w:val="00AF3DB1"/>
    <w:rsid w:val="00B01714"/>
    <w:rsid w:val="00B0336E"/>
    <w:rsid w:val="00B11CCB"/>
    <w:rsid w:val="00B30C57"/>
    <w:rsid w:val="00B32EF1"/>
    <w:rsid w:val="00B4425F"/>
    <w:rsid w:val="00B5127D"/>
    <w:rsid w:val="00B62A80"/>
    <w:rsid w:val="00B64D67"/>
    <w:rsid w:val="00B7667F"/>
    <w:rsid w:val="00B76FE1"/>
    <w:rsid w:val="00B820BF"/>
    <w:rsid w:val="00B95C26"/>
    <w:rsid w:val="00BA742C"/>
    <w:rsid w:val="00BB6F7E"/>
    <w:rsid w:val="00C00097"/>
    <w:rsid w:val="00C2377D"/>
    <w:rsid w:val="00C3253E"/>
    <w:rsid w:val="00C52A39"/>
    <w:rsid w:val="00C72E77"/>
    <w:rsid w:val="00C91F85"/>
    <w:rsid w:val="00C9267B"/>
    <w:rsid w:val="00C94B04"/>
    <w:rsid w:val="00CA70B0"/>
    <w:rsid w:val="00CC0739"/>
    <w:rsid w:val="00CC08AA"/>
    <w:rsid w:val="00CC19A7"/>
    <w:rsid w:val="00CD17B3"/>
    <w:rsid w:val="00CD7899"/>
    <w:rsid w:val="00CE07C9"/>
    <w:rsid w:val="00CF2CA7"/>
    <w:rsid w:val="00D035F9"/>
    <w:rsid w:val="00D057CC"/>
    <w:rsid w:val="00D05C8B"/>
    <w:rsid w:val="00D06282"/>
    <w:rsid w:val="00D136DA"/>
    <w:rsid w:val="00D2163C"/>
    <w:rsid w:val="00D217E8"/>
    <w:rsid w:val="00D32FFB"/>
    <w:rsid w:val="00D474D3"/>
    <w:rsid w:val="00D4787E"/>
    <w:rsid w:val="00D54F79"/>
    <w:rsid w:val="00D561DE"/>
    <w:rsid w:val="00D573AE"/>
    <w:rsid w:val="00D73CBA"/>
    <w:rsid w:val="00D84521"/>
    <w:rsid w:val="00D90C87"/>
    <w:rsid w:val="00D93EED"/>
    <w:rsid w:val="00DA1AD1"/>
    <w:rsid w:val="00DB4F2B"/>
    <w:rsid w:val="00DD23F9"/>
    <w:rsid w:val="00DD2C02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E6B80"/>
    <w:rsid w:val="00EF6FD7"/>
    <w:rsid w:val="00F04A1D"/>
    <w:rsid w:val="00F14EA1"/>
    <w:rsid w:val="00F179BA"/>
    <w:rsid w:val="00F3051C"/>
    <w:rsid w:val="00F308E2"/>
    <w:rsid w:val="00F3157C"/>
    <w:rsid w:val="00F339D6"/>
    <w:rsid w:val="00F33C38"/>
    <w:rsid w:val="00F52610"/>
    <w:rsid w:val="00F7496C"/>
    <w:rsid w:val="00F77A28"/>
    <w:rsid w:val="00F870E9"/>
    <w:rsid w:val="00F94FB9"/>
    <w:rsid w:val="00F968FA"/>
    <w:rsid w:val="00FD27A3"/>
    <w:rsid w:val="00FF2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567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86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4868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8AE54-6A65-4794-99D3-B352EF6B1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2</cp:revision>
  <cp:lastPrinted>2019-09-23T07:45:00Z</cp:lastPrinted>
  <dcterms:created xsi:type="dcterms:W3CDTF">2019-10-14T09:17:00Z</dcterms:created>
  <dcterms:modified xsi:type="dcterms:W3CDTF">2019-10-14T09:17:00Z</dcterms:modified>
</cp:coreProperties>
</file>